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AD" w:rsidRDefault="00225DAD" w:rsidP="00A054AC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5DAD" w:rsidRPr="00081B86" w:rsidRDefault="00225DAD" w:rsidP="00225DA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081B86">
        <w:rPr>
          <w:rFonts w:ascii="Times New Roman" w:hAnsi="Times New Roman" w:cs="Times New Roman"/>
          <w:sz w:val="28"/>
          <w:szCs w:val="32"/>
        </w:rPr>
        <w:t xml:space="preserve">Муниципальное общеобразовательное учреждение </w:t>
      </w:r>
    </w:p>
    <w:p w:rsidR="00225DAD" w:rsidRPr="00081B86" w:rsidRDefault="00225DAD" w:rsidP="00225DA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081B86">
        <w:rPr>
          <w:rFonts w:ascii="Times New Roman" w:hAnsi="Times New Roman" w:cs="Times New Roman"/>
          <w:sz w:val="28"/>
          <w:szCs w:val="32"/>
        </w:rPr>
        <w:t>«Средняя общеобразовательная школа №4 г.Ртищево Саратовской области»</w:t>
      </w:r>
    </w:p>
    <w:tbl>
      <w:tblPr>
        <w:tblpPr w:leftFromText="180" w:rightFromText="180" w:vertAnchor="page" w:horzAnchor="page" w:tblpX="898" w:tblpY="2776"/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867"/>
        <w:gridCol w:w="4038"/>
      </w:tblGrid>
      <w:tr w:rsidR="00225DAD" w:rsidRPr="00081B86" w:rsidTr="00A515D4">
        <w:tc>
          <w:tcPr>
            <w:tcW w:w="1523" w:type="pct"/>
          </w:tcPr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Руководитель МО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_________/</w:t>
            </w:r>
            <w:r w:rsidR="00A515D4">
              <w:rPr>
                <w:rFonts w:ascii="Times New Roman" w:hAnsi="Times New Roman" w:cs="Times New Roman"/>
              </w:rPr>
              <w:t>Геранина Т.А.</w:t>
            </w:r>
            <w:r w:rsidRPr="00081B86">
              <w:rPr>
                <w:rFonts w:ascii="Times New Roman" w:hAnsi="Times New Roman" w:cs="Times New Roman"/>
              </w:rPr>
              <w:t>.</w:t>
            </w:r>
            <w:r w:rsidRPr="00081B86">
              <w:rPr>
                <w:rFonts w:ascii="Times New Roman" w:hAnsi="Times New Roman" w:cs="Times New Roman"/>
                <w:u w:val="single"/>
              </w:rPr>
              <w:t>/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Протокол №</w:t>
            </w:r>
            <w:r w:rsidRPr="00081B86">
              <w:rPr>
                <w:rFonts w:ascii="Times New Roman" w:hAnsi="Times New Roman" w:cs="Times New Roman"/>
                <w:u w:val="single"/>
              </w:rPr>
              <w:t>__</w:t>
            </w:r>
            <w:r w:rsidRPr="00081B86">
              <w:rPr>
                <w:rFonts w:ascii="Times New Roman" w:hAnsi="Times New Roman" w:cs="Times New Roman"/>
              </w:rPr>
              <w:t>от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«__»</w:t>
            </w:r>
            <w:r w:rsidRPr="00081B86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225DAD" w:rsidRPr="00081B86" w:rsidRDefault="00225DAD" w:rsidP="00A515D4">
            <w:pPr>
              <w:tabs>
                <w:tab w:val="left" w:pos="1867"/>
                <w:tab w:val="left" w:pos="92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pct"/>
          </w:tcPr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225DAD" w:rsidRPr="00081B86" w:rsidRDefault="00225DAD" w:rsidP="00A515D4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Заместитель руководителя по УВР МОУ «Средняя общеобразовательная школа №4 г. Ртищево Саратовской области»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</w:t>
            </w:r>
            <w:r w:rsidR="00A515D4">
              <w:rPr>
                <w:rFonts w:ascii="Times New Roman" w:hAnsi="Times New Roman" w:cs="Times New Roman"/>
              </w:rPr>
              <w:t>Новикова Л.В.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«__»</w:t>
            </w:r>
            <w:r w:rsidRPr="00081B86">
              <w:rPr>
                <w:rFonts w:ascii="Times New Roman" w:hAnsi="Times New Roman" w:cs="Times New Roman"/>
                <w:u w:val="single"/>
              </w:rPr>
              <w:t xml:space="preserve"> августа</w:t>
            </w:r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pct"/>
          </w:tcPr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B86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225DAD" w:rsidRPr="00081B86" w:rsidRDefault="00225DAD" w:rsidP="00A515D4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Директор МОУ «Средняя общеобразовательная школа  №4   г. Ртищево Саратовской области»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______________/Авдеева О.Н,/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1B86">
              <w:rPr>
                <w:rFonts w:ascii="Times New Roman" w:hAnsi="Times New Roman" w:cs="Times New Roman"/>
                <w:vertAlign w:val="superscript"/>
              </w:rPr>
              <w:t xml:space="preserve">       ФИО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Приказ № _</w:t>
            </w:r>
            <w:r w:rsidRPr="00081B86">
              <w:rPr>
                <w:rFonts w:ascii="Times New Roman" w:hAnsi="Times New Roman" w:cs="Times New Roman"/>
                <w:u w:val="single"/>
              </w:rPr>
              <w:t>__</w:t>
            </w:r>
            <w:r w:rsidRPr="00081B86">
              <w:rPr>
                <w:rFonts w:ascii="Times New Roman" w:hAnsi="Times New Roman" w:cs="Times New Roman"/>
              </w:rPr>
              <w:t>____ от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081B86">
              <w:rPr>
                <w:rFonts w:ascii="Times New Roman" w:hAnsi="Times New Roman" w:cs="Times New Roman"/>
              </w:rPr>
              <w:t>«____»_</w:t>
            </w:r>
            <w:r w:rsidRPr="00081B86">
              <w:rPr>
                <w:rFonts w:ascii="Times New Roman" w:hAnsi="Times New Roman" w:cs="Times New Roman"/>
                <w:u w:val="single"/>
              </w:rPr>
              <w:t>августа</w:t>
            </w:r>
            <w:r w:rsidRPr="00081B86">
              <w:rPr>
                <w:rFonts w:ascii="Times New Roman" w:hAnsi="Times New Roman" w:cs="Times New Roman"/>
              </w:rPr>
              <w:t xml:space="preserve"> 2016 г.</w:t>
            </w:r>
          </w:p>
          <w:p w:rsidR="00225DAD" w:rsidRPr="00081B86" w:rsidRDefault="00225DAD" w:rsidP="00A515D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DAD" w:rsidRPr="00081B86" w:rsidRDefault="00225DAD" w:rsidP="00225DAD">
      <w:pPr>
        <w:tabs>
          <w:tab w:val="left" w:pos="9288"/>
        </w:tabs>
        <w:jc w:val="center"/>
        <w:rPr>
          <w:rFonts w:ascii="Times New Roman" w:hAnsi="Times New Roman" w:cs="Times New Roman"/>
          <w:b/>
        </w:rPr>
      </w:pPr>
    </w:p>
    <w:p w:rsidR="00225DAD" w:rsidRDefault="00225DAD" w:rsidP="00225DA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</w:p>
    <w:p w:rsidR="00225DAD" w:rsidRDefault="00225DAD" w:rsidP="00225DA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 w:rsidRPr="00081B86">
        <w:rPr>
          <w:rFonts w:ascii="Times New Roman" w:hAnsi="Times New Roman" w:cs="Times New Roman"/>
          <w:b/>
          <w:sz w:val="32"/>
        </w:rPr>
        <w:t xml:space="preserve">РАБОЧАЯ ПРОГРАММА </w:t>
      </w:r>
      <w:r w:rsidR="00A515D4">
        <w:rPr>
          <w:rFonts w:ascii="Times New Roman" w:hAnsi="Times New Roman" w:cs="Times New Roman"/>
          <w:b/>
          <w:sz w:val="32"/>
        </w:rPr>
        <w:t xml:space="preserve"> ПО ОКРУЖАЮЩЕМУ МИРУ</w:t>
      </w:r>
    </w:p>
    <w:p w:rsidR="00225DAD" w:rsidRDefault="00225DAD" w:rsidP="00225DA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Pr="00081B86">
        <w:rPr>
          <w:rFonts w:ascii="Times New Roman" w:hAnsi="Times New Roman" w:cs="Times New Roman"/>
          <w:b/>
          <w:sz w:val="32"/>
        </w:rPr>
        <w:t>А КЛАСС</w:t>
      </w:r>
    </w:p>
    <w:p w:rsidR="00225DAD" w:rsidRDefault="00225DAD" w:rsidP="00225DAD">
      <w:pPr>
        <w:tabs>
          <w:tab w:val="left" w:pos="2775"/>
          <w:tab w:val="left" w:pos="9288"/>
        </w:tabs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Разработчик:  Дякина </w:t>
      </w:r>
      <w:r w:rsidR="00492CE2">
        <w:rPr>
          <w:rFonts w:ascii="Times New Roman" w:hAnsi="Times New Roman" w:cs="Times New Roman"/>
          <w:bCs/>
          <w:sz w:val="32"/>
        </w:rPr>
        <w:t>Юлия Александровна,</w:t>
      </w:r>
    </w:p>
    <w:p w:rsidR="00225DAD" w:rsidRPr="005E0C4D" w:rsidRDefault="00225DAD" w:rsidP="00225DAD">
      <w:pPr>
        <w:tabs>
          <w:tab w:val="left" w:pos="2775"/>
          <w:tab w:val="left" w:pos="9288"/>
        </w:tabs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учитель начальных классов</w:t>
      </w:r>
    </w:p>
    <w:p w:rsidR="00225DAD" w:rsidRPr="00081B86" w:rsidRDefault="00225DAD" w:rsidP="00225DAD">
      <w:pPr>
        <w:tabs>
          <w:tab w:val="left" w:pos="2775"/>
          <w:tab w:val="left" w:pos="9288"/>
        </w:tabs>
        <w:rPr>
          <w:rFonts w:ascii="Times New Roman" w:hAnsi="Times New Roman" w:cs="Times New Roman"/>
          <w:b/>
          <w:sz w:val="32"/>
        </w:rPr>
      </w:pPr>
    </w:p>
    <w:p w:rsidR="00225DAD" w:rsidRPr="00081B86" w:rsidRDefault="00225DAD" w:rsidP="00225DA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5DAD" w:rsidRPr="00081B86" w:rsidRDefault="00225DAD" w:rsidP="00225DAD">
      <w:pPr>
        <w:tabs>
          <w:tab w:val="left" w:pos="9288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081B86">
        <w:rPr>
          <w:rFonts w:ascii="Times New Roman" w:hAnsi="Times New Roman" w:cs="Times New Roman"/>
          <w:sz w:val="28"/>
          <w:szCs w:val="28"/>
        </w:rPr>
        <w:t xml:space="preserve">Рассмотрено  на  заседании педагогического совета протокол № </w:t>
      </w:r>
      <w:r w:rsidRPr="00081B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5D4">
        <w:rPr>
          <w:rFonts w:ascii="Times New Roman" w:hAnsi="Times New Roman" w:cs="Times New Roman"/>
          <w:sz w:val="28"/>
          <w:szCs w:val="28"/>
        </w:rPr>
        <w:t xml:space="preserve"> от   «30</w:t>
      </w:r>
      <w:r w:rsidRPr="00081B86">
        <w:rPr>
          <w:rFonts w:ascii="Times New Roman" w:hAnsi="Times New Roman" w:cs="Times New Roman"/>
          <w:sz w:val="28"/>
          <w:szCs w:val="28"/>
        </w:rPr>
        <w:t>»_августа 2016 г.</w:t>
      </w:r>
    </w:p>
    <w:p w:rsidR="00225DAD" w:rsidRPr="00081B86" w:rsidRDefault="00225DAD" w:rsidP="00225DAD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515D4" w:rsidRDefault="00A515D4" w:rsidP="00225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AD" w:rsidRPr="00081B86" w:rsidRDefault="00225DAD" w:rsidP="00225D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081B8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225DAD" w:rsidRDefault="00225DAD" w:rsidP="00A054AC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4AC" w:rsidRPr="009243D2" w:rsidRDefault="00A054AC" w:rsidP="00A054AC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F7AB9" w:rsidRPr="00A069FA" w:rsidRDefault="00A515D4" w:rsidP="00492CE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предмету окружающий мир </w:t>
      </w:r>
      <w:r w:rsidR="0029102A"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="00492CE2"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 w:rsidR="0029102A"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1а класса </w:t>
      </w:r>
      <w:r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 на основе</w:t>
      </w:r>
      <w:r w:rsidR="00EF4DA1" w:rsidRPr="00A069FA">
        <w:rPr>
          <w:rFonts w:ascii="Times New Roman" w:hAnsi="Times New Roman" w:cs="Times New Roman"/>
          <w:kern w:val="2"/>
          <w:sz w:val="24"/>
          <w:szCs w:val="24"/>
        </w:rPr>
        <w:t xml:space="preserve"> Примерной </w:t>
      </w:r>
      <w:r w:rsidR="00EF4DA1" w:rsidRPr="00A069FA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</w:t>
      </w:r>
      <w:r w:rsidR="00EF4DA1" w:rsidRPr="00A069FA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A0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А.А.Вахрушева,, Д.Д.Данилова, А.С.Раутиана, С.В.Тырина«Окружающий мир» (Сборник программ «Образовательная система «Школа 2100»/ Под науч. ред. Д.И.Фельдштейна. Изд. 2-е, доп. -  М.: Баласс, 2009) и </w:t>
      </w:r>
      <w:r w:rsidR="00AF7AB9" w:rsidRPr="00A069FA">
        <w:rPr>
          <w:rFonts w:ascii="Times New Roman" w:hAnsi="Times New Roman" w:cs="Times New Roman"/>
          <w:kern w:val="2"/>
          <w:sz w:val="24"/>
          <w:szCs w:val="24"/>
          <w:lang w:eastAsia="ru-RU"/>
        </w:rPr>
        <w:t>составлена в соответствии с правовыми и нормативными документами: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A515D4" w:rsidRPr="00492CE2" w:rsidRDefault="00A515D4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</w:rPr>
        <w:t>Закон Саратовской области от 28 ноября 2013 года № 215-ЗСО « Об образовании в Саратовской области» ( с изменениями на 28 января 2016года);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AF7AB9" w:rsidRPr="00492CE2" w:rsidRDefault="00AF7AB9" w:rsidP="00492CE2">
      <w:pPr>
        <w:pStyle w:val="a3"/>
        <w:numPr>
          <w:ilvl w:val="0"/>
          <w:numId w:val="18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E42F02" w:rsidRPr="00492CE2" w:rsidRDefault="00AF7AB9" w:rsidP="00492CE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C185"/>
        </w:rPr>
      </w:pPr>
      <w:r w:rsidRPr="00492CE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УМК:</w:t>
      </w:r>
      <w:r w:rsidR="00A515D4" w:rsidRPr="00492CE2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E42F02" w:rsidRPr="00492C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Вахрушев А.А., Бурский О.В., Раутиан А.С. Окружающий мир. 1-й класс. («Я и мир вокруг»). Учебник в 2-х ч. Баласс 2012г</w:t>
      </w:r>
    </w:p>
    <w:p w:rsidR="00AF7AB9" w:rsidRPr="00492CE2" w:rsidRDefault="00AF7AB9" w:rsidP="00492CE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Федеральный базисный план отводит </w:t>
      </w:r>
      <w:r w:rsidR="009243D2"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66 </w:t>
      </w: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часов для образов</w:t>
      </w:r>
      <w:r w:rsidR="00B840D0"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ательного изучения</w:t>
      </w: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в 1классе из расчёта 2 </w:t>
      </w:r>
      <w:r w:rsidR="009243D2"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часа в неделю</w:t>
      </w: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F7AB9" w:rsidRPr="00492CE2" w:rsidRDefault="00AF7AB9" w:rsidP="00492CE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В соответствии с</w:t>
      </w:r>
      <w:r w:rsidR="00B840D0"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этим реализуется рабочая программа в</w:t>
      </w: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объеме </w:t>
      </w:r>
      <w:r w:rsidR="009243D2"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66 </w:t>
      </w:r>
      <w:r w:rsidRPr="00492CE2">
        <w:rPr>
          <w:rFonts w:ascii="Times New Roman" w:hAnsi="Times New Roman" w:cs="Times New Roman"/>
          <w:kern w:val="2"/>
          <w:sz w:val="24"/>
          <w:szCs w:val="24"/>
          <w:lang w:eastAsia="ru-RU"/>
        </w:rPr>
        <w:t>часов.</w:t>
      </w:r>
    </w:p>
    <w:p w:rsidR="00492CE2" w:rsidRPr="00492CE2" w:rsidRDefault="00A515D4" w:rsidP="00492CE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CE2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 курса окружающего мира в начальной школе – осмысление личного опыта и приучение детей к рациональному постижению мира</w:t>
      </w:r>
    </w:p>
    <w:p w:rsidR="00A515D4" w:rsidRPr="00492CE2" w:rsidRDefault="00A515D4" w:rsidP="00492C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A515D4" w:rsidRPr="00492CE2" w:rsidRDefault="00A515D4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умений понимать и познавать окружающий мир; осмысленно применять полученные знания для решения учебно-познавательных и жизненных задач;</w:t>
      </w:r>
    </w:p>
    <w:p w:rsidR="00A515D4" w:rsidRPr="00492CE2" w:rsidRDefault="00A515D4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освоение знаний об окружающем мире, способности находить связь понятия с явлением и явлений друг с другом;</w:t>
      </w:r>
    </w:p>
    <w:p w:rsidR="00A515D4" w:rsidRPr="00492CE2" w:rsidRDefault="00A515D4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способности воспринимать новую информацию и находить ей место в системе своих знаний, упорядочивать свой собственный опыт;</w:t>
      </w:r>
    </w:p>
    <w:p w:rsidR="00492CE2" w:rsidRPr="00492CE2" w:rsidRDefault="00A515D4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гуманного отношения к природе как среде существования жизни на Земле;</w:t>
      </w:r>
    </w:p>
    <w:p w:rsidR="00492CE2" w:rsidRPr="00492CE2" w:rsidRDefault="00492CE2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15D4"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  условий для формирования и развития у школьников:</w:t>
      </w:r>
    </w:p>
    <w:p w:rsidR="00492CE2" w:rsidRPr="00492CE2" w:rsidRDefault="00492CE2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15D4"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и интереса к выполнению заданий;</w:t>
      </w:r>
    </w:p>
    <w:p w:rsidR="00492CE2" w:rsidRPr="00492CE2" w:rsidRDefault="00492CE2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15D4"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приобретать и примерять знания на практике;</w:t>
      </w:r>
    </w:p>
    <w:p w:rsidR="00492CE2" w:rsidRPr="00492CE2" w:rsidRDefault="00492CE2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15D4"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навыков, которые способствуют развитию умений работать в  парах, группах;</w:t>
      </w:r>
    </w:p>
    <w:p w:rsidR="00A515D4" w:rsidRPr="00492CE2" w:rsidRDefault="00492CE2" w:rsidP="00492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A515D4" w:rsidRPr="0049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 умений и навыков (развитие логического мышления, обучение умению самостоятельно пополнять знания, работа с книгой, со справочной литературой)</w:t>
      </w: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076" w:rsidRPr="00492CE2" w:rsidRDefault="006C1076" w:rsidP="004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313" w:rsidRPr="00492CE2" w:rsidRDefault="00817313" w:rsidP="004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D4" w:rsidRPr="00492CE2" w:rsidRDefault="00A515D4" w:rsidP="004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D4" w:rsidRPr="00492CE2" w:rsidRDefault="00A515D4" w:rsidP="004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E2" w:rsidRDefault="00492CE2" w:rsidP="0049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4AC" w:rsidRPr="00492CE2" w:rsidRDefault="00AF7AB9" w:rsidP="0049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054AC" w:rsidRPr="00492CE2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9243D2" w:rsidRPr="00492CE2" w:rsidRDefault="009243D2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68" w:type="dxa"/>
        <w:tblInd w:w="-885" w:type="dxa"/>
        <w:tblLayout w:type="fixed"/>
        <w:tblLook w:val="04A0"/>
      </w:tblPr>
      <w:tblGrid>
        <w:gridCol w:w="567"/>
        <w:gridCol w:w="1419"/>
        <w:gridCol w:w="850"/>
        <w:gridCol w:w="4205"/>
        <w:gridCol w:w="3827"/>
      </w:tblGrid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9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850" w:type="dxa"/>
          </w:tcPr>
          <w:p w:rsidR="00276EC7" w:rsidRPr="00492CE2" w:rsidRDefault="00A515D4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lang w:eastAsia="ru-RU"/>
              </w:rPr>
              <w:t xml:space="preserve">Планируемые результаты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lang w:eastAsia="ru-RU"/>
              </w:rPr>
              <w:t>обучения</w:t>
            </w: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Как мы понимаем друг друга</w:t>
            </w:r>
          </w:p>
        </w:tc>
        <w:tc>
          <w:tcPr>
            <w:tcW w:w="850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Школьник, его обязан Понятия «справа», «слева», «посередине», «за», «перед», «спереди», «сзади», «вперёд», «назад», «влево», «вправо», «выше», «ниже», «верх», «низ». «Раньше» и «позже».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0492E" w:rsidRPr="00492CE2" w:rsidRDefault="00276EC7" w:rsidP="00492CE2">
            <w:pPr>
              <w:jc w:val="both"/>
              <w:rPr>
                <w:rFonts w:ascii="Times New Roman" w:hAnsi="Times New Roman" w:cs="Times New Roman"/>
              </w:rPr>
            </w:pPr>
            <w:r w:rsidRPr="00492CE2">
              <w:rPr>
                <w:rFonts w:ascii="Times New Roman" w:hAnsi="Times New Roman" w:cs="Times New Roman"/>
                <w:kern w:val="2"/>
                <w:lang w:eastAsia="ru-RU"/>
              </w:rPr>
              <w:t>Личностные: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 позиции общечеловеческих нравственных ценностей, почему конкретные поступки можно оценить как хорошие или плохие.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делать выбор, какой поступок совершить. </w:t>
            </w:r>
          </w:p>
          <w:p w:rsidR="0070492E" w:rsidRPr="00492CE2" w:rsidRDefault="00276EC7" w:rsidP="00492CE2">
            <w:pPr>
              <w:jc w:val="both"/>
              <w:rPr>
                <w:rFonts w:ascii="Times New Roman" w:hAnsi="Times New Roman" w:cs="Times New Roman"/>
              </w:rPr>
            </w:pPr>
            <w:r w:rsidRPr="00492CE2">
              <w:rPr>
                <w:rFonts w:ascii="Times New Roman" w:hAnsi="Times New Roman" w:cs="Times New Roman"/>
                <w:kern w:val="2"/>
                <w:lang w:eastAsia="ru-RU"/>
              </w:rPr>
              <w:t>Предметные: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1-я линия развития – уметь объяснять мир: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окружающие предметы и их взаимосвязи;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люди помогают друг другу жить;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живые и неживые природные богатства и их роль в жизни человека;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называть основные особенности каждого времени года.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2-я линия развития – уметь определять своё отношение к миру: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поведения людей в природе; оценивать правильность поведения в быту (правила общения, правила ОБЖ, уличного движения).</w:t>
            </w:r>
          </w:p>
          <w:p w:rsidR="0070492E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lang w:eastAsia="ru-RU"/>
              </w:rPr>
              <w:t>Метапредметные: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2CE2">
              <w:rPr>
                <w:rFonts w:ascii="Times New Roman" w:hAnsi="Times New Roman" w:cs="Times New Roman"/>
              </w:rPr>
              <w:t>Регулятивные: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и формулировать цель деятельности на уроке с помощью учителя.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последовательность действий на уроке.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высказывать своё предположение (версию) на основе работы с иллюстрацией учебника.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по предложенному учителем плану.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верно выполненное задание от неверного. </w:t>
            </w:r>
          </w:p>
          <w:p w:rsidR="0070492E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</w:rPr>
              <w:t>Познавательные: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276EC7" w:rsidRPr="00492CE2" w:rsidRDefault="00276EC7" w:rsidP="00492CE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группировать предметы и их образы.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подробно пересказывать небольшие тексты, называть их тему. </w:t>
            </w:r>
            <w:r w:rsidRPr="00492CE2">
              <w:rPr>
                <w:rFonts w:ascii="Times New Roman" w:hAnsi="Times New Roman" w:cs="Times New Roman"/>
              </w:rPr>
              <w:t>Коммуникативные: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других: оформлять свою мысль в устной и 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речи (на уровне предложения или небольшого текста).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и пересказывать текст. 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9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Как мы узнаём, что перед нами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</w:tcPr>
          <w:p w:rsidR="00817313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человека. Глаза – орган зрения, уши – орган слуха, нос – орган обоняния, язык – орган вкуса, кожа – орган осязания. Память – хранилище опыта. Ум. Помощь родителей и учителей детям в узнавании мира. Книга хранит знания и опыт людей. Энциклопедия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:rsidR="00817313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      </w:r>
          </w:p>
          <w:p w:rsidR="00276EC7" w:rsidRPr="00492CE2" w:rsidRDefault="00817313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признаки. Признаки общие с другими предметами и своеобразие</w:t>
            </w: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Осторожность при взаимоотношениях с чужими и незнакомыми людьми.</w:t>
            </w:r>
          </w:p>
          <w:p w:rsidR="00276EC7" w:rsidRPr="00492CE2" w:rsidRDefault="002E3EC6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Друг и друзья. Общение </w:t>
            </w:r>
            <w:r w:rsidR="00276EC7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276EC7"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т.д.). Виды общения у человека и животных, их сходство.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Правила безопасного поведения на улице. Светофор. Дорожные знаки.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человека. Бережное отношение к природным богатствам. Твёрдые, жидкие и газообразные тела, их отображение в русском языке. Три состояния воды: твёрдое (лед, снег), жидкое (вода), 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газообразное (пар).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850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Грибы. Многообразие животных. Связь живых организмов разных «профессий» друг с другом. Их приспособленность к своему месту жизни.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– наука о том, как жить в мире с природой, не нарушая её законов. Правила поведения в 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Задания учащимся на сообразительность: что можно, а чего нельзя делать в природе. Бережное отношение к окружающему миру.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и её причины. Причина и следствие.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276EC7" w:rsidRPr="00492CE2" w:rsidTr="00A515D4">
        <w:tc>
          <w:tcPr>
            <w:tcW w:w="56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9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Живые обитатели планеты</w:t>
            </w:r>
          </w:p>
        </w:tc>
        <w:tc>
          <w:tcPr>
            <w:tcW w:w="850" w:type="dxa"/>
          </w:tcPr>
          <w:p w:rsidR="00276EC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Всё живое приносит потомство, созревание плодов. Грибы. Путешествие воды. Правила поведения при грозе. Гнёзда и логова животных.</w:t>
            </w:r>
          </w:p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76EC7" w:rsidRPr="00492CE2" w:rsidRDefault="00276EC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  <w:tr w:rsidR="00B46B57" w:rsidRPr="00492CE2" w:rsidTr="00A515D4">
        <w:tc>
          <w:tcPr>
            <w:tcW w:w="567" w:type="dxa"/>
          </w:tcPr>
          <w:p w:rsidR="00B46B5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9" w:type="dxa"/>
          </w:tcPr>
          <w:p w:rsidR="00B46B57" w:rsidRPr="00492CE2" w:rsidRDefault="00B46B57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850" w:type="dxa"/>
          </w:tcPr>
          <w:p w:rsidR="00B46B5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817313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Осень. Признаки осени: похолодание, короткий день, листопад, лёд на лужах. Окраска листьев. Подготовка животных к зиме.</w:t>
            </w:r>
          </w:p>
          <w:p w:rsidR="00817313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Зима. Признаки зимы. Погода зимой. Снег, снежинка, сосулька, морозные узоры. Животные и растения зимой. Помощь животным.</w:t>
            </w:r>
          </w:p>
          <w:p w:rsidR="00817313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      </w:r>
          </w:p>
          <w:p w:rsidR="00B46B57" w:rsidRPr="00492CE2" w:rsidRDefault="0081731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Лето. Признаки лета: длинный день, короткая ночь, яркое солнце, гроза (гром, молния). Народные приметы.</w:t>
            </w:r>
          </w:p>
        </w:tc>
        <w:tc>
          <w:tcPr>
            <w:tcW w:w="3827" w:type="dxa"/>
          </w:tcPr>
          <w:p w:rsidR="00B46B57" w:rsidRPr="00492CE2" w:rsidRDefault="00B46B57" w:rsidP="00492CE2">
            <w:pPr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</w:p>
        </w:tc>
      </w:tr>
    </w:tbl>
    <w:p w:rsidR="00276EC7" w:rsidRPr="00492CE2" w:rsidRDefault="00276EC7" w:rsidP="00492CE2">
      <w:pPr>
        <w:spacing w:line="240" w:lineRule="auto"/>
        <w:jc w:val="both"/>
        <w:rPr>
          <w:rFonts w:ascii="Times New Roman" w:hAnsi="Times New Roman" w:cs="Times New Roman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9FA" w:rsidRDefault="00A069FA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AB9" w:rsidRPr="00492CE2" w:rsidRDefault="00AF7AB9" w:rsidP="00492CE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E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F7AB9" w:rsidRPr="00492CE2" w:rsidRDefault="00AF7AB9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77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3402"/>
        <w:gridCol w:w="1418"/>
        <w:gridCol w:w="2038"/>
      </w:tblGrid>
      <w:tr w:rsidR="00645DB7" w:rsidRPr="00492CE2" w:rsidTr="00645DB7">
        <w:trPr>
          <w:trHeight w:val="88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645DB7" w:rsidP="00A069FA">
            <w:pPr>
              <w:pStyle w:val="a5"/>
              <w:ind w:firstLine="559"/>
              <w:jc w:val="center"/>
              <w:rPr>
                <w:sz w:val="24"/>
                <w:szCs w:val="24"/>
                <w:lang w:eastAsia="en-US"/>
              </w:rPr>
            </w:pPr>
            <w:r w:rsidRPr="00492CE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645DB7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урока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645DB7" w:rsidP="00A069FA">
            <w:pPr>
              <w:pStyle w:val="a5"/>
              <w:ind w:firstLine="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часов</w:t>
            </w:r>
          </w:p>
          <w:p w:rsidR="00645DB7" w:rsidRPr="00492CE2" w:rsidRDefault="00645DB7" w:rsidP="00A069FA">
            <w:pPr>
              <w:pStyle w:val="a5"/>
              <w:ind w:hanging="5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645DB7" w:rsidRPr="00492CE2" w:rsidRDefault="00AA4245" w:rsidP="00A069FA">
            <w:pPr>
              <w:pStyle w:val="a5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2.25pt;margin-top:.8pt;width:0;height:48.75pt;z-index:251658240;mso-position-horizontal-relative:text;mso-position-vertical-relative:text" o:connectortype="straight"/>
              </w:pict>
            </w:r>
            <w:r w:rsidR="00645DB7" w:rsidRPr="00492CE2">
              <w:rPr>
                <w:sz w:val="24"/>
                <w:szCs w:val="24"/>
                <w:lang w:eastAsia="en-US"/>
              </w:rPr>
              <w:t>В том числе</w:t>
            </w:r>
          </w:p>
          <w:p w:rsidR="00645DB7" w:rsidRPr="00492CE2" w:rsidRDefault="00645DB7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Проверочные </w:t>
            </w:r>
            <w:r w:rsidRPr="00492CE2">
              <w:rPr>
                <w:sz w:val="24"/>
                <w:szCs w:val="24"/>
                <w:lang w:eastAsia="en-US"/>
              </w:rPr>
              <w:t>работы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Как мы понимаем друг друга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645DB7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Как мы узнаем, что перед нами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645DB7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Твоя семья и друзья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0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45DB7" w:rsidRPr="00492CE2" w:rsidTr="00645DB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Живые обитатели планеты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45DB7" w:rsidRPr="00492CE2" w:rsidTr="003770B0">
        <w:trPr>
          <w:trHeight w:val="467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B7" w:rsidRPr="00492CE2" w:rsidRDefault="00645DB7" w:rsidP="00A069F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DB7" w:rsidRPr="00492CE2" w:rsidRDefault="003770B0" w:rsidP="00A069FA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607B26" w:rsidRPr="00492CE2" w:rsidRDefault="00607B26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07B26" w:rsidRPr="00492CE2" w:rsidRDefault="00607B26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D2" w:rsidRPr="00492CE2" w:rsidRDefault="009243D2" w:rsidP="00492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E2" w:rsidRDefault="00492CE2" w:rsidP="00492C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CE2" w:rsidRDefault="00492CE2" w:rsidP="00492C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FA" w:rsidRDefault="00A069FA" w:rsidP="00492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B0" w:rsidRDefault="003770B0" w:rsidP="00492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0B0" w:rsidRDefault="003770B0" w:rsidP="00492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AB9" w:rsidRPr="00492CE2" w:rsidRDefault="00AF7AB9" w:rsidP="00492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E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F7AB9" w:rsidRPr="00492CE2" w:rsidRDefault="00AF7AB9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709"/>
        <w:gridCol w:w="187"/>
        <w:gridCol w:w="5767"/>
        <w:gridCol w:w="45"/>
        <w:gridCol w:w="664"/>
        <w:gridCol w:w="45"/>
        <w:gridCol w:w="1089"/>
        <w:gridCol w:w="45"/>
        <w:gridCol w:w="992"/>
      </w:tblGrid>
      <w:tr w:rsidR="009243D2" w:rsidRPr="00492CE2" w:rsidTr="007A665A">
        <w:trPr>
          <w:trHeight w:val="390"/>
        </w:trPr>
        <w:tc>
          <w:tcPr>
            <w:tcW w:w="709" w:type="dxa"/>
            <w:vMerge w:val="restart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99" w:type="dxa"/>
            <w:gridSpan w:val="3"/>
            <w:vMerge w:val="restart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709" w:type="dxa"/>
            <w:gridSpan w:val="2"/>
            <w:vMerge w:val="restart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9243D2" w:rsidRPr="00492CE2" w:rsidTr="007A665A">
        <w:trPr>
          <w:trHeight w:val="435"/>
        </w:trPr>
        <w:tc>
          <w:tcPr>
            <w:tcW w:w="709" w:type="dxa"/>
            <w:vMerge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3"/>
            <w:vMerge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43D2" w:rsidRPr="00492CE2" w:rsidTr="007A665A">
        <w:trPr>
          <w:trHeight w:val="435"/>
        </w:trPr>
        <w:tc>
          <w:tcPr>
            <w:tcW w:w="9543" w:type="dxa"/>
            <w:gridSpan w:val="9"/>
          </w:tcPr>
          <w:p w:rsidR="009243D2" w:rsidRPr="00492CE2" w:rsidRDefault="009243D2" w:rsidP="00492CE2">
            <w:pPr>
              <w:pStyle w:val="a3"/>
              <w:tabs>
                <w:tab w:val="left" w:pos="5460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понимаем друг друга»- 9 ч.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Беседа по ТБ.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Как мы будем учиться. Экскурсия 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Я - школьник. Повторение.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Путешествуем, не выходя из класса. Повторение. Класс.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Ценный совет  Повторение. Что могут называть слова?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Зачем нужен жизненный опыт. Повторение. Совет.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Где и куда. Повторение. Знание.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определять положение предметов и направление движения. Повторение. Речь.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определять верх и низ.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определять верх и низ.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6" w:rsidRPr="00492CE2" w:rsidTr="007A665A">
        <w:tc>
          <w:tcPr>
            <w:tcW w:w="9543" w:type="dxa"/>
            <w:gridSpan w:val="9"/>
          </w:tcPr>
          <w:p w:rsidR="002E3EC6" w:rsidRPr="00492CE2" w:rsidRDefault="002E3EC6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 Как мы узнаем,</w:t>
            </w:r>
            <w:r w:rsidR="00FE40D3"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перед нами» - 5 </w:t>
            </w: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A665A" w:rsidRPr="00492CE2" w:rsidTr="007A665A">
        <w:trPr>
          <w:trHeight w:val="690"/>
        </w:trPr>
        <w:tc>
          <w:tcPr>
            <w:tcW w:w="709" w:type="dxa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3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признаки. Повторение. Знание .Опыт.</w:t>
            </w: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5A" w:rsidRPr="00492CE2" w:rsidTr="007A665A">
        <w:trPr>
          <w:trHeight w:val="690"/>
        </w:trPr>
        <w:tc>
          <w:tcPr>
            <w:tcW w:w="709" w:type="dxa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99" w:type="dxa"/>
            <w:gridSpan w:val="3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Упражнение в узнавании предметов по их признакам. Повторение. Предметы</w:t>
            </w:r>
          </w:p>
        </w:tc>
        <w:tc>
          <w:tcPr>
            <w:tcW w:w="709" w:type="dxa"/>
            <w:gridSpan w:val="2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665A" w:rsidRPr="00492CE2" w:rsidRDefault="007A665A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Сочетания предметов. Повторение. Направления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Выделение предмета. Повторение. События.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99" w:type="dxa"/>
            <w:gridSpan w:val="3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Осень- природа готовится к зиме. Повторение. Предметы и их признаки.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C6" w:rsidRPr="00492CE2" w:rsidTr="007A665A">
        <w:tc>
          <w:tcPr>
            <w:tcW w:w="9543" w:type="dxa"/>
            <w:gridSpan w:val="9"/>
          </w:tcPr>
          <w:p w:rsidR="002E3EC6" w:rsidRPr="003770B0" w:rsidRDefault="00FE40D3" w:rsidP="0049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0">
              <w:rPr>
                <w:rFonts w:ascii="Times New Roman" w:hAnsi="Times New Roman" w:cs="Times New Roman"/>
                <w:b/>
                <w:sz w:val="24"/>
                <w:szCs w:val="24"/>
              </w:rPr>
              <w:t>« Времена года»- 7</w:t>
            </w:r>
            <w:r w:rsidR="002E3EC6" w:rsidRPr="003770B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Явления природы. Повторение. Ценный совет.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Экскурсия в природу. День в природе. Повторение. Осень.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Наши помощники - органы чувств. Повторение. Предметы: признаки, действие, части.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Наши помощники- память и ум.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Родители, учителя и книги.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Сочетание предметов.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Самостоятельная работа</w:t>
            </w:r>
            <w:r w:rsidR="00677624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теме"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Как мы понимаем друг друга»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7A665A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Ты и твоя семья. Повторение. Помощники. Анализ ошибок, допущенных в самостоятельной работе.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 Твоя семья и друзья» - 6ч</w:t>
            </w:r>
          </w:p>
        </w:tc>
      </w:tr>
      <w:tr w:rsidR="009243D2" w:rsidRPr="00492CE2" w:rsidTr="00D923F9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быть самостоятельным. Повторение. Семья.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Один дома. Повторение. Опыт.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F9" w:rsidRPr="00492CE2" w:rsidTr="00D923F9">
        <w:trPr>
          <w:trHeight w:val="690"/>
        </w:trPr>
        <w:tc>
          <w:tcPr>
            <w:tcW w:w="709" w:type="dxa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Ты и твои друзья. Повторение. Правила дружбы.</w:t>
            </w: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F9" w:rsidRPr="00492CE2" w:rsidTr="00D923F9">
        <w:trPr>
          <w:trHeight w:val="690"/>
        </w:trPr>
        <w:tc>
          <w:tcPr>
            <w:tcW w:w="709" w:type="dxa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Как нужно общаться.</w:t>
            </w: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Речь.</w:t>
            </w:r>
          </w:p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D923F9" w:rsidRPr="00492CE2" w:rsidRDefault="00D923F9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709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Самостоятельная работа</w:t>
            </w:r>
            <w:r w:rsidR="00677624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теме"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Ты и твоя семья»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 Времена год» - 7ч.</w:t>
            </w: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допущенных, в самостоятельной работе. Зима - покой природы. Повторение. Признаки предметов.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 Повторение. Ценный совет.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Зимняя экскурсия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Итоговая работа№1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«Зима». Самостоятельная работа № 3 по теме « Зима»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допущенных, в самостоятельной работе Учимся решать жизненные задачи. Повторение. Обязанности школьника.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rPr>
          <w:trHeight w:val="562"/>
        </w:trPr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«Что нас окружает»-9ч</w:t>
            </w:r>
          </w:p>
        </w:tc>
      </w:tr>
      <w:tr w:rsidR="009243D2" w:rsidRPr="00492CE2" w:rsidTr="00D923F9">
        <w:trPr>
          <w:trHeight w:val="2484"/>
        </w:trPr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 Повторение. Признаки предметов.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Мой дом, моя улица. Повторение. Общение.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быть пешеходами.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быть самостоятельными в городе. Повторение. Ценный совет.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Хозяйство человека. Повторение. Природа.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Значение сельскохозяйственного труда для городского населения. Повторение. Город.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Самостоятельная работа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 w:rsidR="00677624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по теме" Что нас окружает"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 Анализ ошибок, допущенных, в самостоятельной работе. Богатства природы. Повторение. Сельская местность.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Повторение. Предметы.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67" w:type="dxa"/>
          </w:tcPr>
          <w:p w:rsidR="00CA64C3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Самостоятельная работа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677624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по теме" </w:t>
            </w:r>
            <w:r w:rsidR="00CA64C3" w:rsidRPr="00492CE2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газы"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Времена года» -5ч.</w:t>
            </w: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допущенных, в самостоятельной работе.  Весна- пробуждение природы. Повторение Твёрдые тела.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весной. Повторение. Жидкие тела.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Весенняя экскурсия.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Итоговая работа №2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 Живые обитатели планеты» - 9 ч</w:t>
            </w: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Живое и неживое. Повторение. Нагревание, охлаждение предметов.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Растения и животные. Повторение. Живая природа.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Равновесие в природе. Повторение. Неживая природа.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Домашние любимцы и комнатные растения. Повторение. Природа вокруг нас.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FE40D3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Наши помощники- домашние животные и культурные растения. Повторение. Растения и животные.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Самостоятельная работа</w:t>
            </w:r>
            <w:r w:rsidR="00677624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«Живые обитатели планеты».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допущенных, в самостоятельной работе. Человек - разумное существо. Повторение. Общество.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Природа и мы. Повторение. Название групп животных.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Самостоятельная работа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«Человек – разумное существо».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D3" w:rsidRPr="00492CE2" w:rsidTr="007A665A">
        <w:tc>
          <w:tcPr>
            <w:tcW w:w="9543" w:type="dxa"/>
            <w:gridSpan w:val="9"/>
          </w:tcPr>
          <w:p w:rsidR="00FE40D3" w:rsidRPr="00492CE2" w:rsidRDefault="00FE40D3" w:rsidP="00492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b/>
                <w:sz w:val="24"/>
                <w:szCs w:val="24"/>
              </w:rPr>
              <w:t>« Времена года» - 9ч</w:t>
            </w: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ошибок, допущенных, в самостоятельной работе .Лето – природа цветет и плодоносит. Повторение. Равновесие в природе.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Летние явления природы. Повторение. Опыт.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Отчего и почему.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Самостоятельная работа</w:t>
            </w:r>
            <w:r w:rsidR="002E3EC6"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 xml:space="preserve"> потеме «Времена года».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Итоговая работа №3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контрольных работах.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«Что нас окружает», «Живые природные богатства».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D2" w:rsidRPr="00492CE2" w:rsidTr="00D923F9">
        <w:tc>
          <w:tcPr>
            <w:tcW w:w="896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9243D2" w:rsidRPr="00492CE2" w:rsidRDefault="009243D2" w:rsidP="0049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57" w:rsidRPr="00492CE2" w:rsidRDefault="00B46B57" w:rsidP="00492CE2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B57" w:rsidRPr="00492CE2" w:rsidRDefault="00B46B57" w:rsidP="00492CE2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FA" w:rsidRDefault="00A069FA" w:rsidP="00492CE2">
      <w:pPr>
        <w:pStyle w:val="a3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57" w:rsidRPr="00492CE2" w:rsidRDefault="009243D2" w:rsidP="00492CE2">
      <w:pPr>
        <w:pStyle w:val="a3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E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</w:t>
      </w:r>
      <w:r w:rsidR="00B46B57" w:rsidRPr="00492CE2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 и система</w:t>
      </w:r>
    </w:p>
    <w:p w:rsidR="002A35C1" w:rsidRPr="00492CE2" w:rsidRDefault="00B46B57" w:rsidP="00492CE2">
      <w:pPr>
        <w:pStyle w:val="a3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E2">
        <w:rPr>
          <w:rFonts w:ascii="Times New Roman" w:hAnsi="Times New Roman" w:cs="Times New Roman"/>
          <w:b/>
          <w:sz w:val="28"/>
          <w:szCs w:val="28"/>
        </w:rPr>
        <w:t>их оценки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223"/>
      </w:tblGrid>
      <w:tr w:rsidR="00202404" w:rsidRPr="00492CE2" w:rsidTr="004515FA">
        <w:trPr>
          <w:tblCellSpacing w:w="15" w:type="dxa"/>
        </w:trPr>
        <w:tc>
          <w:tcPr>
            <w:tcW w:w="4969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202404" w:rsidRPr="00492CE2" w:rsidRDefault="00202404" w:rsidP="00492C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</w:p>
        </w:tc>
      </w:tr>
    </w:tbl>
    <w:p w:rsidR="004515FA" w:rsidRPr="00492CE2" w:rsidRDefault="004515FA" w:rsidP="00492CE2">
      <w:pPr>
        <w:tabs>
          <w:tab w:val="left" w:pos="112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492CE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в 1-м классе является формирование следующих умений: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Объяснять с позиции общечеловеческих нравственных ценностей, почему конкретные поступки можно оценить как хорошие или плохие.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          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492CE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в 1-м классе является формирование следующих универсальных учебных действий (УУД).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CE2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иллюстрацией учебника.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Учиться отличать верно выполненное задание от неверного.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CE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и группировать предметы и их образы.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тексты, называть их тему.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CE2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предложения или небольшого текста).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Выразительно читать и пересказывать текст.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Средсвом формирования этих действий служит технология проблемного диалога (побуждающий и подводящий диалог).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lastRenderedPageBreak/>
        <w:t>Совместно договариваться о правилах общения и поведения в школе и следовать им.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492CE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в 1-м классе является сформированность следующих умений.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называть окружающие предметы и их взаимосвязи;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объяснять, как люди помогают друг другу жить;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 xml:space="preserve">называть живые и неживые природные богатства и их роль в жизни человека; 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называть основные особенности каждого времени года.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4515FA" w:rsidRPr="00492CE2" w:rsidRDefault="004515FA" w:rsidP="0049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E2">
        <w:rPr>
          <w:rFonts w:ascii="Times New Roman" w:hAnsi="Times New Roman" w:cs="Times New Roman"/>
          <w:sz w:val="24"/>
          <w:szCs w:val="24"/>
        </w:rPr>
        <w:t>оценивать правильность поведения людей в природе; оценивать правильность поведения в быту (правила общения, правила ОБЖ, уличного движения).</w:t>
      </w:r>
      <w:r w:rsidRPr="00492CE2">
        <w:rPr>
          <w:rFonts w:ascii="Times New Roman" w:hAnsi="Times New Roman" w:cs="Times New Roman"/>
          <w:color w:val="333333"/>
        </w:rPr>
        <w:t xml:space="preserve"> </w:t>
      </w:r>
    </w:p>
    <w:p w:rsidR="004515FA" w:rsidRPr="00492CE2" w:rsidRDefault="004515FA" w:rsidP="00492CE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492CE2">
        <w:rPr>
          <w:b/>
        </w:rPr>
        <w:t>Обучающиеся</w:t>
      </w:r>
      <w:r w:rsidRPr="00492CE2">
        <w:rPr>
          <w:rStyle w:val="apple-converted-space"/>
          <w:b/>
        </w:rPr>
        <w:t> </w:t>
      </w:r>
      <w:r w:rsidRPr="00492CE2">
        <w:rPr>
          <w:b/>
          <w:bCs/>
        </w:rPr>
        <w:t>научатся :</w:t>
      </w:r>
    </w:p>
    <w:p w:rsidR="004515FA" w:rsidRPr="00492CE2" w:rsidRDefault="004515FA" w:rsidP="00492CE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называть окружающие предметы и их взаимосвязи;</w:t>
      </w:r>
    </w:p>
    <w:p w:rsidR="004515FA" w:rsidRPr="00492CE2" w:rsidRDefault="004515FA" w:rsidP="00492CE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объяснять, как люди помогают друг другу жить;</w:t>
      </w:r>
    </w:p>
    <w:p w:rsidR="004515FA" w:rsidRPr="00492CE2" w:rsidRDefault="004515FA" w:rsidP="00492CE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называть живые и неживые природные богатства и их роль в жизни человека;</w:t>
      </w:r>
    </w:p>
    <w:p w:rsidR="004515FA" w:rsidRPr="00492CE2" w:rsidRDefault="004515FA" w:rsidP="00492CE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называть основные особенности каждого времени года.</w:t>
      </w:r>
    </w:p>
    <w:p w:rsidR="004515FA" w:rsidRPr="00492CE2" w:rsidRDefault="004515FA" w:rsidP="00492CE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оценивать правильность поведения людей в природе;</w:t>
      </w:r>
    </w:p>
    <w:p w:rsidR="004515FA" w:rsidRPr="00492CE2" w:rsidRDefault="004515FA" w:rsidP="00492CE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t>оценивать правильность поведения в быту (правила общения, правила ОБЖ, уличного движения).</w:t>
      </w:r>
    </w:p>
    <w:p w:rsidR="004515FA" w:rsidRPr="00492CE2" w:rsidRDefault="004515FA" w:rsidP="00492CE2">
      <w:pPr>
        <w:pStyle w:val="western"/>
        <w:shd w:val="clear" w:color="auto" w:fill="FFFFFF"/>
        <w:spacing w:before="0" w:beforeAutospacing="0" w:after="0" w:afterAutospacing="0"/>
        <w:ind w:left="284"/>
        <w:jc w:val="both"/>
        <w:rPr>
          <w:b/>
        </w:rPr>
      </w:pPr>
      <w:r w:rsidRPr="00492CE2">
        <w:rPr>
          <w:b/>
          <w:iCs/>
        </w:rPr>
        <w:t>Обучающиеся получат</w:t>
      </w:r>
      <w:r w:rsidRPr="00492CE2">
        <w:rPr>
          <w:rStyle w:val="apple-converted-space"/>
          <w:b/>
          <w:iCs/>
        </w:rPr>
        <w:t> </w:t>
      </w:r>
      <w:r w:rsidRPr="00492CE2">
        <w:rPr>
          <w:b/>
          <w:bCs/>
          <w:iCs/>
        </w:rPr>
        <w:t>возможность научиться</w:t>
      </w:r>
      <w:r w:rsidRPr="00492CE2">
        <w:rPr>
          <w:b/>
          <w:iCs/>
        </w:rPr>
        <w:t>:</w:t>
      </w:r>
    </w:p>
    <w:p w:rsidR="004515FA" w:rsidRPr="00492CE2" w:rsidRDefault="004515FA" w:rsidP="00492CE2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rPr>
          <w:iCs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515FA" w:rsidRPr="00492CE2" w:rsidRDefault="004515FA" w:rsidP="00492CE2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rPr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</w:t>
      </w:r>
    </w:p>
    <w:p w:rsidR="004515FA" w:rsidRPr="00492CE2" w:rsidRDefault="004515FA" w:rsidP="00492CE2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rPr>
          <w:iCs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школы, 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A069FA" w:rsidRPr="00A069FA" w:rsidRDefault="004515FA" w:rsidP="00492CE2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jc w:val="both"/>
      </w:pPr>
      <w:r w:rsidRPr="00492CE2">
        <w:rPr>
          <w:iCs/>
        </w:rPr>
        <w:t>осознавать свою неразрывную связь с разнообразными окружающими социальными группами.</w:t>
      </w:r>
    </w:p>
    <w:p w:rsidR="00492CE2" w:rsidRPr="00A069FA" w:rsidRDefault="00492CE2" w:rsidP="00A069FA">
      <w:pPr>
        <w:pStyle w:val="western"/>
        <w:shd w:val="clear" w:color="auto" w:fill="FFFFFF"/>
        <w:spacing w:before="0" w:beforeAutospacing="0" w:after="0" w:afterAutospacing="0"/>
        <w:ind w:left="360"/>
        <w:jc w:val="both"/>
        <w:sectPr w:rsidR="00492CE2" w:rsidRPr="00A069FA" w:rsidSect="00492CE2">
          <w:pgSz w:w="11905" w:h="16837"/>
          <w:pgMar w:top="1021" w:right="1021" w:bottom="1021" w:left="1021" w:header="1094" w:footer="1480" w:gutter="0"/>
          <w:pgNumType w:start="6"/>
          <w:cols w:space="720"/>
          <w:noEndnote/>
          <w:titlePg/>
          <w:docGrid w:linePitch="360"/>
        </w:sectPr>
      </w:pPr>
      <w:r w:rsidRPr="00A069FA">
        <w:t>Для аттестации учащихся 1 класса применяется безотметочная система контроля успеваемости.</w:t>
      </w:r>
    </w:p>
    <w:p w:rsidR="004515FA" w:rsidRPr="00492CE2" w:rsidRDefault="004515FA" w:rsidP="00492CE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102A" w:rsidRPr="00492CE2" w:rsidRDefault="0029102A" w:rsidP="00492C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CE2">
        <w:rPr>
          <w:rFonts w:ascii="Times New Roman" w:hAnsi="Times New Roman" w:cs="Times New Roman"/>
          <w:b/>
          <w:sz w:val="32"/>
          <w:szCs w:val="32"/>
        </w:rPr>
        <w:t>Лист корректировки рабочей программы</w:t>
      </w:r>
    </w:p>
    <w:p w:rsidR="0029102A" w:rsidRPr="00492CE2" w:rsidRDefault="0029102A" w:rsidP="00492CE2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1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31"/>
        <w:gridCol w:w="2215"/>
        <w:gridCol w:w="1246"/>
        <w:gridCol w:w="2492"/>
        <w:gridCol w:w="1385"/>
        <w:gridCol w:w="1938"/>
      </w:tblGrid>
      <w:tr w:rsidR="0029102A" w:rsidRPr="00492CE2" w:rsidTr="00F90373">
        <w:trPr>
          <w:trHeight w:val="16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E2">
              <w:rPr>
                <w:rFonts w:ascii="Times New Roman" w:hAnsi="Times New Roman" w:cs="Times New Roman"/>
                <w:sz w:val="24"/>
                <w:szCs w:val="24"/>
              </w:rPr>
              <w:t>Виза зам.директора по УВР</w:t>
            </w: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46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46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2A" w:rsidRPr="00492CE2" w:rsidTr="00F90373">
        <w:trPr>
          <w:trHeight w:val="575"/>
        </w:trPr>
        <w:tc>
          <w:tcPr>
            <w:tcW w:w="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2A" w:rsidRPr="00492CE2" w:rsidRDefault="0029102A" w:rsidP="00492CE2">
            <w:pPr>
              <w:pStyle w:val="ab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02A" w:rsidRPr="00492CE2" w:rsidRDefault="0029102A" w:rsidP="00492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C1" w:rsidRPr="00492CE2" w:rsidRDefault="002A35C1" w:rsidP="00492CE2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5C1" w:rsidRPr="00492CE2" w:rsidRDefault="002A35C1" w:rsidP="00492CE2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35C1" w:rsidRPr="00492CE2" w:rsidSect="002A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C2" w:rsidRDefault="00CE71C2" w:rsidP="00607B26">
      <w:pPr>
        <w:spacing w:after="0" w:line="240" w:lineRule="auto"/>
      </w:pPr>
      <w:r>
        <w:separator/>
      </w:r>
    </w:p>
  </w:endnote>
  <w:endnote w:type="continuationSeparator" w:id="0">
    <w:p w:rsidR="00CE71C2" w:rsidRDefault="00CE71C2" w:rsidP="0060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C2" w:rsidRDefault="00CE71C2" w:rsidP="00607B26">
      <w:pPr>
        <w:spacing w:after="0" w:line="240" w:lineRule="auto"/>
      </w:pPr>
      <w:r>
        <w:separator/>
      </w:r>
    </w:p>
  </w:footnote>
  <w:footnote w:type="continuationSeparator" w:id="0">
    <w:p w:rsidR="00CE71C2" w:rsidRDefault="00CE71C2" w:rsidP="0060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7B"/>
    <w:multiLevelType w:val="hybridMultilevel"/>
    <w:tmpl w:val="083C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3744"/>
    <w:multiLevelType w:val="multilevel"/>
    <w:tmpl w:val="B10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31109"/>
    <w:multiLevelType w:val="hybridMultilevel"/>
    <w:tmpl w:val="FB720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C25C16"/>
    <w:multiLevelType w:val="hybridMultilevel"/>
    <w:tmpl w:val="F6C0E89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>
    <w:nsid w:val="1FF94FF5"/>
    <w:multiLevelType w:val="multilevel"/>
    <w:tmpl w:val="713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24DE"/>
    <w:multiLevelType w:val="multilevel"/>
    <w:tmpl w:val="31E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E3571"/>
    <w:multiLevelType w:val="multilevel"/>
    <w:tmpl w:val="D73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5F3871"/>
    <w:multiLevelType w:val="hybridMultilevel"/>
    <w:tmpl w:val="05BC5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54745"/>
    <w:multiLevelType w:val="multilevel"/>
    <w:tmpl w:val="C5307E54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AC40DA"/>
    <w:multiLevelType w:val="multilevel"/>
    <w:tmpl w:val="924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7946F3"/>
    <w:multiLevelType w:val="hybridMultilevel"/>
    <w:tmpl w:val="660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4DD2"/>
    <w:multiLevelType w:val="multilevel"/>
    <w:tmpl w:val="4DE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8B52B0"/>
    <w:multiLevelType w:val="hybridMultilevel"/>
    <w:tmpl w:val="E5F0A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0184A"/>
    <w:multiLevelType w:val="multilevel"/>
    <w:tmpl w:val="F0D6F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D3527C"/>
    <w:multiLevelType w:val="multilevel"/>
    <w:tmpl w:val="59E061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F6541"/>
    <w:multiLevelType w:val="multilevel"/>
    <w:tmpl w:val="8074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A78D2"/>
    <w:multiLevelType w:val="multilevel"/>
    <w:tmpl w:val="E5A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B3A1C"/>
    <w:multiLevelType w:val="multilevel"/>
    <w:tmpl w:val="FB3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65C34"/>
    <w:multiLevelType w:val="hybridMultilevel"/>
    <w:tmpl w:val="FF38A8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21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1"/>
  </w:num>
  <w:num w:numId="19">
    <w:abstractNumId w:val="12"/>
  </w:num>
  <w:num w:numId="20">
    <w:abstractNumId w:val="22"/>
  </w:num>
  <w:num w:numId="21">
    <w:abstractNumId w:val="9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4AC"/>
    <w:rsid w:val="00020573"/>
    <w:rsid w:val="000845FC"/>
    <w:rsid w:val="000A461A"/>
    <w:rsid w:val="000F3E16"/>
    <w:rsid w:val="00104D0B"/>
    <w:rsid w:val="00151EC6"/>
    <w:rsid w:val="001B5BB2"/>
    <w:rsid w:val="001E4ED7"/>
    <w:rsid w:val="00202404"/>
    <w:rsid w:val="00225DAD"/>
    <w:rsid w:val="00276EC7"/>
    <w:rsid w:val="0029102A"/>
    <w:rsid w:val="002A35C1"/>
    <w:rsid w:val="002E3EC6"/>
    <w:rsid w:val="0034068F"/>
    <w:rsid w:val="003770B0"/>
    <w:rsid w:val="00385156"/>
    <w:rsid w:val="003A027F"/>
    <w:rsid w:val="003C2445"/>
    <w:rsid w:val="003F46FE"/>
    <w:rsid w:val="004515FA"/>
    <w:rsid w:val="00477285"/>
    <w:rsid w:val="00492CE2"/>
    <w:rsid w:val="004A329C"/>
    <w:rsid w:val="004F0E30"/>
    <w:rsid w:val="004F4921"/>
    <w:rsid w:val="00607B26"/>
    <w:rsid w:val="00645DB7"/>
    <w:rsid w:val="00677624"/>
    <w:rsid w:val="00680641"/>
    <w:rsid w:val="006B25CC"/>
    <w:rsid w:val="006C1076"/>
    <w:rsid w:val="006C12EC"/>
    <w:rsid w:val="006C719D"/>
    <w:rsid w:val="0070492E"/>
    <w:rsid w:val="0078160B"/>
    <w:rsid w:val="00787DB9"/>
    <w:rsid w:val="007A5459"/>
    <w:rsid w:val="007A665A"/>
    <w:rsid w:val="007B0493"/>
    <w:rsid w:val="007B467F"/>
    <w:rsid w:val="007B7E66"/>
    <w:rsid w:val="007C6F87"/>
    <w:rsid w:val="00817313"/>
    <w:rsid w:val="008A4A9A"/>
    <w:rsid w:val="008B3D45"/>
    <w:rsid w:val="008C77EA"/>
    <w:rsid w:val="008F6843"/>
    <w:rsid w:val="009243D2"/>
    <w:rsid w:val="009E6CB6"/>
    <w:rsid w:val="00A054AC"/>
    <w:rsid w:val="00A069FA"/>
    <w:rsid w:val="00A515D4"/>
    <w:rsid w:val="00AA4245"/>
    <w:rsid w:val="00AF7AB9"/>
    <w:rsid w:val="00B46B57"/>
    <w:rsid w:val="00B6389D"/>
    <w:rsid w:val="00B81807"/>
    <w:rsid w:val="00B840D0"/>
    <w:rsid w:val="00BC41AB"/>
    <w:rsid w:val="00BF5944"/>
    <w:rsid w:val="00C30A28"/>
    <w:rsid w:val="00C66BEF"/>
    <w:rsid w:val="00C84D29"/>
    <w:rsid w:val="00C933AC"/>
    <w:rsid w:val="00C95398"/>
    <w:rsid w:val="00CA64C3"/>
    <w:rsid w:val="00CB0A03"/>
    <w:rsid w:val="00CE71C2"/>
    <w:rsid w:val="00D347DA"/>
    <w:rsid w:val="00D47417"/>
    <w:rsid w:val="00D672CB"/>
    <w:rsid w:val="00D923F9"/>
    <w:rsid w:val="00DC729E"/>
    <w:rsid w:val="00DD7DB0"/>
    <w:rsid w:val="00E42F02"/>
    <w:rsid w:val="00E80EC8"/>
    <w:rsid w:val="00EF4DA1"/>
    <w:rsid w:val="00F3012D"/>
    <w:rsid w:val="00F407CF"/>
    <w:rsid w:val="00FE40D3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AC"/>
    <w:pPr>
      <w:ind w:left="720"/>
      <w:contextualSpacing/>
    </w:pPr>
  </w:style>
  <w:style w:type="table" w:styleId="a4">
    <w:name w:val="Table Grid"/>
    <w:basedOn w:val="a1"/>
    <w:rsid w:val="00BC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D7DB0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uiPriority w:val="99"/>
    <w:rsid w:val="00DD7DB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6C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2EC"/>
  </w:style>
  <w:style w:type="paragraph" w:styleId="a6">
    <w:name w:val="Normal (Web)"/>
    <w:basedOn w:val="a"/>
    <w:uiPriority w:val="99"/>
    <w:semiHidden/>
    <w:unhideWhenUsed/>
    <w:rsid w:val="006C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B26"/>
  </w:style>
  <w:style w:type="paragraph" w:styleId="a9">
    <w:name w:val="footer"/>
    <w:basedOn w:val="a"/>
    <w:link w:val="aa"/>
    <w:uiPriority w:val="99"/>
    <w:unhideWhenUsed/>
    <w:rsid w:val="0060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B26"/>
  </w:style>
  <w:style w:type="paragraph" w:customStyle="1" w:styleId="ab">
    <w:name w:val="Содержимое таблицы"/>
    <w:basedOn w:val="a"/>
    <w:rsid w:val="00AF7AB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c1">
    <w:name w:val="c1"/>
    <w:basedOn w:val="a0"/>
    <w:rsid w:val="00A515D4"/>
  </w:style>
  <w:style w:type="paragraph" w:customStyle="1" w:styleId="c46">
    <w:name w:val="c46"/>
    <w:basedOn w:val="a"/>
    <w:rsid w:val="00A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"/>
    <w:basedOn w:val="a0"/>
    <w:link w:val="121"/>
    <w:uiPriority w:val="99"/>
    <w:rsid w:val="00492CE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92CE2"/>
    <w:pPr>
      <w:shd w:val="clear" w:color="auto" w:fill="FFFFFF"/>
      <w:spacing w:before="180" w:after="0" w:line="235" w:lineRule="exact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B5D03-C681-436E-85D2-BABCFA4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2016-08-28T17:57:00Z</cp:lastPrinted>
  <dcterms:created xsi:type="dcterms:W3CDTF">2016-11-02T21:04:00Z</dcterms:created>
  <dcterms:modified xsi:type="dcterms:W3CDTF">2016-11-02T21:04:00Z</dcterms:modified>
</cp:coreProperties>
</file>